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9234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Modello 1– domanda di contributo  </w:t>
      </w:r>
    </w:p>
    <w:p w14:paraId="48E41ECC" w14:textId="77777777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523290FE" w14:textId="5DD82A85" w:rsidR="001B3284" w:rsidRPr="0084237E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 COMUNE DI SANTERAMO IN COLLE</w:t>
      </w:r>
    </w:p>
    <w:p w14:paraId="78F14234" w14:textId="14A6CB76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C.a.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C362FC">
        <w:rPr>
          <w:rFonts w:ascii="Times New Roman" w:hAnsi="Times New Roman" w:cs="Times New Roman"/>
          <w:sz w:val="18"/>
          <w:szCs w:val="18"/>
        </w:rPr>
        <w:t xml:space="preserve">Al Dirigente del Settore </w:t>
      </w:r>
      <w:r>
        <w:rPr>
          <w:rFonts w:ascii="Times New Roman" w:hAnsi="Times New Roman" w:cs="Times New Roman"/>
          <w:sz w:val="18"/>
          <w:szCs w:val="18"/>
        </w:rPr>
        <w:t>Socio-Culturale</w:t>
      </w:r>
    </w:p>
    <w:p w14:paraId="5A85AE3D" w14:textId="77777777" w:rsidR="001B3284" w:rsidRPr="00C362FC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18"/>
          <w:szCs w:val="18"/>
        </w:rPr>
      </w:pPr>
      <w:r w:rsidRPr="00C362FC">
        <w:rPr>
          <w:rFonts w:ascii="Times New Roman" w:hAnsi="Times New Roman" w:cs="Times New Roman"/>
          <w:sz w:val="18"/>
          <w:szCs w:val="18"/>
        </w:rPr>
        <w:t>SEDE</w:t>
      </w:r>
    </w:p>
    <w:p w14:paraId="1D157669" w14:textId="6BDB1C61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jc w:val="right"/>
        <w:rPr>
          <w:rStyle w:val="Collegamentoipertestuale"/>
          <w:rFonts w:eastAsia="Times New Roman"/>
          <w:sz w:val="18"/>
          <w:szCs w:val="18"/>
        </w:rPr>
      </w:pPr>
      <w:r w:rsidRPr="00C362F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c</w:t>
      </w:r>
      <w:r w:rsidRPr="00C362FC">
        <w:rPr>
          <w:rFonts w:ascii="Times New Roman" w:hAnsi="Times New Roman" w:cs="Times New Roman"/>
          <w:i/>
          <w:sz w:val="18"/>
          <w:szCs w:val="18"/>
        </w:rPr>
        <w:t>on consegna a mani</w:t>
      </w:r>
      <w:r>
        <w:rPr>
          <w:rFonts w:ascii="Times New Roman" w:hAnsi="Times New Roman" w:cs="Times New Roman"/>
          <w:i/>
          <w:sz w:val="18"/>
          <w:szCs w:val="18"/>
        </w:rPr>
        <w:t xml:space="preserve"> ALL’UFFICIO PROTOCOLLO</w:t>
      </w:r>
      <w:r w:rsidRPr="00C362FC">
        <w:rPr>
          <w:rFonts w:ascii="Times New Roman" w:hAnsi="Times New Roman" w:cs="Times New Roman"/>
          <w:i/>
          <w:sz w:val="18"/>
          <w:szCs w:val="18"/>
        </w:rPr>
        <w:t xml:space="preserve"> ovvero invia</w:t>
      </w:r>
      <w:r>
        <w:rPr>
          <w:rFonts w:ascii="Times New Roman" w:hAnsi="Times New Roman" w:cs="Times New Roman"/>
          <w:i/>
          <w:sz w:val="18"/>
          <w:szCs w:val="18"/>
        </w:rPr>
        <w:t>to</w:t>
      </w:r>
      <w:r w:rsidRPr="00C362FC">
        <w:rPr>
          <w:rFonts w:ascii="Times New Roman" w:hAnsi="Times New Roman" w:cs="Times New Roman"/>
          <w:i/>
          <w:sz w:val="18"/>
          <w:szCs w:val="18"/>
        </w:rPr>
        <w:t xml:space="preserve"> a mezzo PEC all’indirizzo </w:t>
      </w:r>
      <w:hyperlink r:id="rId5" w:history="1">
        <w:r w:rsidRPr="00A3053F">
          <w:rPr>
            <w:rStyle w:val="Collegamentoipertestuale"/>
            <w:rFonts w:eastAsia="Times New Roman"/>
            <w:sz w:val="18"/>
            <w:szCs w:val="18"/>
          </w:rPr>
          <w:t>protocollo@pec.comune.santeramo.ba.it</w:t>
        </w:r>
      </w:hyperlink>
    </w:p>
    <w:p w14:paraId="4FDCAC7D" w14:textId="7259FF02" w:rsidR="001B3284" w:rsidRDefault="001B3284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jc w:val="right"/>
        <w:rPr>
          <w:rStyle w:val="Collegamentoipertestuale"/>
          <w:rFonts w:eastAsia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DA INVIARE ENTRO </w:t>
      </w:r>
      <w:r w:rsidRPr="001B3284">
        <w:rPr>
          <w:rFonts w:ascii="Times New Roman" w:hAnsi="Times New Roman" w:cs="Times New Roman"/>
          <w:i/>
          <w:sz w:val="18"/>
          <w:szCs w:val="18"/>
          <w:highlight w:val="yellow"/>
        </w:rPr>
        <w:t>GIOVEDI’ 10 NOVEMBRE 2022</w:t>
      </w:r>
    </w:p>
    <w:p w14:paraId="438F571F" w14:textId="2B8D20D5" w:rsidR="00B038DB" w:rsidRDefault="00A84213" w:rsidP="001B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3" w:lineRule="auto"/>
        <w:ind w:left="18" w:right="37" w:hanging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Oggetto: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 DIGITAL DIVIDE - AVVISO PUBBLICO 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>PER L’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ACCESSO AI CONTRIBUTI 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 xml:space="preserve">ECONOMICI </w:t>
      </w:r>
      <w:r w:rsidR="005A5317">
        <w:rPr>
          <w:rFonts w:ascii="Calibri" w:eastAsia="Calibri" w:hAnsi="Calibri" w:cs="Calibri"/>
          <w:b/>
          <w:color w:val="000000"/>
          <w:sz w:val="24"/>
          <w:szCs w:val="24"/>
        </w:rPr>
        <w:t xml:space="preserve">DI CUI ALL' ART 4 DELLA L. 32/2021 </w:t>
      </w:r>
      <w:r w:rsidR="001B3284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6D0E05CB" w14:textId="34DB14D6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731" w:lineRule="auto"/>
        <w:ind w:left="13" w:right="68" w:firstLine="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Il/La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 xml:space="preserve"> IL /LA </w:t>
      </w:r>
      <w:r>
        <w:rPr>
          <w:rFonts w:ascii="Calibri" w:eastAsia="Calibri" w:hAnsi="Calibri" w:cs="Calibri"/>
          <w:color w:val="000000"/>
          <w:sz w:val="20"/>
          <w:szCs w:val="20"/>
        </w:rPr>
        <w:t>sottoscritto/a___________________________________________________________________________ nato a ___________________________ Prov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____________________ il _____________________________________ C.F.________________________________________ residente nel Comune </w:t>
      </w:r>
      <w:r w:rsidR="003B21E4">
        <w:rPr>
          <w:rFonts w:ascii="Calibri" w:eastAsia="Calibri" w:hAnsi="Calibri" w:cs="Calibri"/>
          <w:color w:val="000000"/>
          <w:sz w:val="20"/>
          <w:szCs w:val="20"/>
        </w:rPr>
        <w:t xml:space="preserve">di Santeramo in Colle (BA)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Via 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/P.Za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________________________________________________________________n_____ </w:t>
      </w:r>
    </w:p>
    <w:p w14:paraId="4E012C2A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40" w:lineRule="auto"/>
        <w:ind w:left="1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recapito telefonico__________________________________pec/mail_______________________________________ </w:t>
      </w:r>
    </w:p>
    <w:p w14:paraId="1E0824FF" w14:textId="39A564CD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365" w:lineRule="auto"/>
        <w:ind w:left="13" w:right="8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Consapevole delle sanzioni penali e amministrative in caso di dichiarazione mendace e delle possibilità di controllo da parte dell'Amministrazione Comunale, ai sensi dell'art. 75 e 76 del D.P.R. 28 dicembre 2000, n.445, pena l'esclusione dal beneficio del contributo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9800708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CHIEDE  </w:t>
      </w:r>
    </w:p>
    <w:p w14:paraId="7F9A80D0" w14:textId="7FBFF0D4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365" w:lineRule="auto"/>
        <w:ind w:left="18" w:right="629" w:hanging="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 poter accedere ai contributi di cui all'oggetto e che l'eventuale importo riconosciuto, venga erogato a mezzo bonifico sul proprio C/C avente coordinate iban:  </w:t>
      </w:r>
    </w:p>
    <w:p w14:paraId="654CB3A1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PAESE EUR CIN ABI CAB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N.CONTO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CORRENTE </w:t>
      </w:r>
    </w:p>
    <w:tbl>
      <w:tblPr>
        <w:tblStyle w:val="a"/>
        <w:tblW w:w="96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387"/>
        <w:gridCol w:w="384"/>
        <w:gridCol w:w="386"/>
        <w:gridCol w:w="387"/>
        <w:gridCol w:w="386"/>
        <w:gridCol w:w="385"/>
        <w:gridCol w:w="386"/>
        <w:gridCol w:w="387"/>
        <w:gridCol w:w="387"/>
        <w:gridCol w:w="385"/>
        <w:gridCol w:w="385"/>
        <w:gridCol w:w="385"/>
        <w:gridCol w:w="386"/>
        <w:gridCol w:w="383"/>
        <w:gridCol w:w="386"/>
        <w:gridCol w:w="385"/>
        <w:gridCol w:w="386"/>
        <w:gridCol w:w="383"/>
        <w:gridCol w:w="386"/>
        <w:gridCol w:w="385"/>
        <w:gridCol w:w="385"/>
        <w:gridCol w:w="384"/>
        <w:gridCol w:w="386"/>
        <w:gridCol w:w="403"/>
      </w:tblGrid>
      <w:tr w:rsidR="00B038DB" w14:paraId="6B7DAFA3" w14:textId="77777777">
        <w:trPr>
          <w:trHeight w:val="342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224C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8C49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9BB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BB7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5AA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DE9B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AD6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6B7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714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4BD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8CF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C41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7BB2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579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4CB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006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9B6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ACE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23D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982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C37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7CC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C23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D09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10C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B30CA98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6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DICHIARA </w:t>
      </w:r>
    </w:p>
    <w:p w14:paraId="79D910FE" w14:textId="77777777" w:rsidR="00B038DB" w:rsidRDefault="00A842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374"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  <w:r>
        <w:rPr>
          <w:rFonts w:ascii="Noto Sans Symbols" w:eastAsia="Noto Sans Symbols" w:hAnsi="Noto Sans Symbols" w:cs="Noto Sans Symbols"/>
          <w:color w:val="222222"/>
          <w:sz w:val="20"/>
          <w:szCs w:val="20"/>
          <w:highlight w:val="white"/>
        </w:rPr>
        <w:t xml:space="preserve">∙ 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che il proprio nucleo familiare è composto nel seguente modo:</w:t>
      </w:r>
    </w:p>
    <w:tbl>
      <w:tblPr>
        <w:tblStyle w:val="a0"/>
        <w:tblW w:w="96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6"/>
        <w:gridCol w:w="1606"/>
        <w:gridCol w:w="1608"/>
        <w:gridCol w:w="1605"/>
        <w:gridCol w:w="3221"/>
      </w:tblGrid>
      <w:tr w:rsidR="00B038DB" w14:paraId="4F2B52BD" w14:textId="77777777">
        <w:trPr>
          <w:trHeight w:val="720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D012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  <w:t>Cognome</w:t>
            </w: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F650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  <w:t>Nome</w:t>
            </w: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489B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  <w:t>Data di nascita</w:t>
            </w: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51BB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  <w:t xml:space="preserve">Codice Fiscale </w:t>
            </w: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2A3C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  <w:t>Rapporto di parentela con il</w:t>
            </w: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</w:t>
            </w:r>
          </w:p>
          <w:p w14:paraId="38EBF539" w14:textId="77777777" w:rsidR="00B038DB" w:rsidRDefault="00A8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72"/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  <w:t>richiedente *</w:t>
            </w:r>
          </w:p>
        </w:tc>
      </w:tr>
      <w:tr w:rsidR="00B038DB" w14:paraId="4DF54C26" w14:textId="77777777">
        <w:trPr>
          <w:trHeight w:val="342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FDF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D13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F47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606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2E1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5F83B7A7" w14:textId="77777777">
        <w:trPr>
          <w:trHeight w:val="341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2A3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723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8EB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90B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A9F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03668A25" w14:textId="77777777">
        <w:trPr>
          <w:trHeight w:val="342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5C7B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BA3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C085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A7C7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41A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4C2ED422" w14:textId="77777777">
        <w:trPr>
          <w:trHeight w:val="341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59F4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9511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AC8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9556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BE5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476978BC" w14:textId="77777777">
        <w:trPr>
          <w:trHeight w:val="342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0AB9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240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5C6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2A1D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86C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5AF48470" w14:textId="77777777">
        <w:trPr>
          <w:trHeight w:val="341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8D5A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935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E5D8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7CDC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B9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  <w:tr w:rsidR="00B038DB" w14:paraId="0DD100B4" w14:textId="77777777">
        <w:trPr>
          <w:trHeight w:val="341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A6EF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0E64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FE00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2083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2B9E" w14:textId="77777777" w:rsidR="00B038DB" w:rsidRDefault="00B0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</w:tc>
      </w:tr>
    </w:tbl>
    <w:p w14:paraId="00FC608D" w14:textId="77777777" w:rsidR="00B038DB" w:rsidRDefault="00B038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D5AFC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Cittadino/a italiano/a o di essere Cittadino/a di uno Stato appartenente all'Unione Europea in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possesso di Attestazione di iscrizione anagrafica di cittadino dell’Unione ai sensi del D.L. del 6 febbraio 2007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n.30 oppure di essere Cittadino/a di uno Stato non appartenente all'Unione Europea in possesso di titolo di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soggiorno valido dall’anno 2020 a tutt’oggi;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</w:p>
    <w:p w14:paraId="0E9524A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residente da almeno un biennio nel territorio della Regione Puglia;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</w:p>
    <w:p w14:paraId="6429178D" w14:textId="77777777" w:rsid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essere in possesso di un’attestazione Indicatore della situazione economica equivalente (ISEE) ordinario in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corso di validità con </w:t>
      </w:r>
      <w:r w:rsidRPr="003B21E4"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valore ISEE non superiore a euro 9 mila 360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;</w:t>
      </w:r>
    </w:p>
    <w:p w14:paraId="0A1F9AE0" w14:textId="5E565B1D" w:rsidR="003B21E4" w:rsidRPr="003B21E4" w:rsidRDefault="00A84213" w:rsidP="003B21E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Noto Sans Symbols" w:eastAsia="Noto Sans Symbols" w:hAnsi="Noto Sans Symbols" w:cs="Noto Sans Symbols"/>
          <w:color w:val="222222"/>
          <w:sz w:val="20"/>
          <w:szCs w:val="20"/>
          <w:highlight w:val="white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non essere titolare, al momento della richiesta, di alcun contratto di abbonamento per l’accesso a internet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oppure di essere titolare di un</w:t>
      </w:r>
      <w:r w:rsidR="003B087D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abbonamento con scadenza il ______/______/___________;</w:t>
      </w:r>
      <w:r w:rsidRPr="003B21E4">
        <w:rPr>
          <w:rFonts w:ascii="Noto Sans Symbols" w:eastAsia="Noto Sans Symbols" w:hAnsi="Noto Sans Symbols" w:cs="Noto Sans Symbols"/>
          <w:color w:val="222222"/>
          <w:sz w:val="20"/>
          <w:szCs w:val="20"/>
          <w:highlight w:val="white"/>
        </w:rPr>
        <w:t xml:space="preserve"> </w:t>
      </w:r>
    </w:p>
    <w:p w14:paraId="2469BDC8" w14:textId="77777777" w:rsidR="003B087D" w:rsidRDefault="00A84213" w:rsidP="003B087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di assumere l'obbligo da parte di almeno un componente del nucleo familiare richiedente, di acquisire le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competenze digitali di base (EIPASS Basic, o le certificazioni equivalenti rispondenti pienamente ai requisiti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europei e nazionali come ad esempio la certificazione ECDL /ora ICDL)., entro un anno dall’erogazione del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contributo, anche avvalendosi delle iniziative di cui all’articolo 3, comma 1, lettera b), pena il rigetto della</w:t>
      </w:r>
      <w:r w:rsidRPr="003B21E4">
        <w:rPr>
          <w:rFonts w:ascii="Calibri" w:eastAsia="Calibri" w:hAnsi="Calibri" w:cs="Calibri"/>
          <w:color w:val="222222"/>
          <w:sz w:val="20"/>
          <w:szCs w:val="20"/>
        </w:rPr>
        <w:t xml:space="preserve"> </w:t>
      </w:r>
      <w:r w:rsidRPr="003B21E4">
        <w:rPr>
          <w:rFonts w:ascii="Calibri" w:eastAsia="Calibri" w:hAnsi="Calibri" w:cs="Calibri"/>
          <w:color w:val="222222"/>
          <w:sz w:val="20"/>
          <w:szCs w:val="20"/>
          <w:highlight w:val="white"/>
        </w:rPr>
        <w:t>domanda di beneficio per l’annualità successiva</w:t>
      </w:r>
      <w:r w:rsidR="003B21E4">
        <w:rPr>
          <w:rFonts w:ascii="Calibri" w:eastAsia="Calibri" w:hAnsi="Calibri" w:cs="Calibri"/>
          <w:color w:val="222222"/>
          <w:sz w:val="20"/>
          <w:szCs w:val="20"/>
        </w:rPr>
        <w:t>;</w:t>
      </w:r>
    </w:p>
    <w:p w14:paraId="07EDAB40" w14:textId="77777777" w:rsidR="003B087D" w:rsidRDefault="003B21E4" w:rsidP="003B087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087D">
        <w:rPr>
          <w:rFonts w:ascii="Calibri" w:eastAsia="Calibri" w:hAnsi="Calibri" w:cs="Calibri"/>
          <w:color w:val="222222"/>
          <w:sz w:val="20"/>
          <w:szCs w:val="20"/>
        </w:rPr>
        <w:t>di aver letto nell’avviso ed essere consapevole</w:t>
      </w:r>
      <w:r w:rsidR="003B087D" w:rsidRPr="003B087D">
        <w:rPr>
          <w:rFonts w:ascii="Calibri" w:eastAsia="Calibri" w:hAnsi="Calibri" w:cs="Calibri"/>
          <w:color w:val="222222"/>
          <w:sz w:val="20"/>
          <w:szCs w:val="20"/>
        </w:rPr>
        <w:t xml:space="preserve"> che il Comune sarà legittimato in caso di mancata erogazione delle risorse da parte della Regione Puglia; </w:t>
      </w:r>
    </w:p>
    <w:p w14:paraId="04337AEC" w14:textId="33D83172" w:rsidR="005A5317" w:rsidRPr="003B087D" w:rsidRDefault="005A5317" w:rsidP="003B087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5" w:lineRule="auto"/>
        <w:ind w:right="32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3B087D">
        <w:rPr>
          <w:rFonts w:ascii="Calibri" w:eastAsia="Calibri" w:hAnsi="Calibri" w:cs="Calibri"/>
          <w:color w:val="000000"/>
          <w:sz w:val="20"/>
          <w:szCs w:val="20"/>
        </w:rPr>
        <w:t xml:space="preserve">Alla richiesta vanno obbligatoriamente allegati i seguenti documenti pena esclusione: </w:t>
      </w:r>
    </w:p>
    <w:p w14:paraId="45FF5739" w14:textId="77777777" w:rsidR="005A5317" w:rsidRDefault="005A5317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∙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copia carta identità del dichiarante; </w:t>
      </w:r>
    </w:p>
    <w:p w14:paraId="6FC1F4FB" w14:textId="34C98E89" w:rsidR="005A5317" w:rsidRDefault="005A5317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∙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copia attestazione </w:t>
      </w:r>
      <w:r w:rsidR="003B087D">
        <w:rPr>
          <w:rFonts w:ascii="Calibri" w:eastAsia="Calibri" w:hAnsi="Calibri" w:cs="Calibri"/>
          <w:color w:val="000000"/>
          <w:sz w:val="20"/>
          <w:szCs w:val="20"/>
        </w:rPr>
        <w:t>ISEE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 corso di validità; </w:t>
      </w:r>
    </w:p>
    <w:p w14:paraId="7EE021C3" w14:textId="77777777" w:rsidR="005A5317" w:rsidRDefault="005A5317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∙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copia codice iban e documento dell'eventuale delegato; </w:t>
      </w:r>
    </w:p>
    <w:p w14:paraId="777C3B49" w14:textId="77777777" w:rsidR="005A5317" w:rsidRDefault="005A5317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∙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documentazione varia attestante le dichiarazioni rese. </w:t>
      </w:r>
    </w:p>
    <w:p w14:paraId="232D70EE" w14:textId="77777777" w:rsidR="005A5317" w:rsidRDefault="005A5317" w:rsidP="005A5317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tbl>
      <w:tblPr>
        <w:tblW w:w="10213" w:type="dxa"/>
        <w:tblInd w:w="-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46"/>
        <w:gridCol w:w="4619"/>
        <w:gridCol w:w="25"/>
        <w:gridCol w:w="79"/>
        <w:gridCol w:w="25"/>
        <w:gridCol w:w="19"/>
      </w:tblGrid>
      <w:tr w:rsidR="005A5317" w14:paraId="39857D85" w14:textId="77777777" w:rsidTr="0087204C">
        <w:trPr>
          <w:gridAfter w:val="1"/>
          <w:wAfter w:w="19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1E59" w14:textId="77777777" w:rsidR="005A5317" w:rsidRDefault="005A5317" w:rsidP="0087204C">
            <w:pPr>
              <w:jc w:val="both"/>
            </w:pPr>
            <w:r>
              <w:rPr>
                <w:rFonts w:ascii="Arial Narrow" w:hAnsi="Arial Narrow" w:cs="Arial Narrow"/>
                <w:color w:val="000000"/>
                <w:szCs w:val="20"/>
              </w:rPr>
              <w:t>La/il sottoscritta/o dichiara di aver letto e compreso l’informativa del Comune di Santeramo in Colle ai sensi degli articoli 13 e 14 del Reg. UE 2016/679.</w:t>
            </w:r>
          </w:p>
          <w:p w14:paraId="66630589" w14:textId="77777777" w:rsidR="005A5317" w:rsidRDefault="005A5317" w:rsidP="0087204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FD8445D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25" w:type="dxa"/>
            <w:shd w:val="clear" w:color="auto" w:fill="auto"/>
          </w:tcPr>
          <w:p w14:paraId="26C39DB2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5A5317" w14:paraId="1E33D1E3" w14:textId="77777777" w:rsidTr="0087204C"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12D3893" w14:textId="77777777" w:rsidR="005A5317" w:rsidRDefault="005A5317" w:rsidP="0087204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EE03066" w14:textId="77777777" w:rsidR="005A5317" w:rsidRDefault="005A5317" w:rsidP="0087204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9ADA076" w14:textId="77777777" w:rsidR="005A5317" w:rsidRDefault="005A5317" w:rsidP="0087204C">
            <w:pPr>
              <w:snapToGrid w:val="0"/>
              <w:rPr>
                <w:sz w:val="17"/>
                <w:szCs w:val="17"/>
              </w:rPr>
            </w:pPr>
          </w:p>
        </w:tc>
        <w:tc>
          <w:tcPr>
            <w:tcW w:w="123" w:type="dxa"/>
            <w:gridSpan w:val="3"/>
          </w:tcPr>
          <w:p w14:paraId="64F17574" w14:textId="77777777" w:rsidR="005A5317" w:rsidRDefault="005A5317" w:rsidP="0087204C"/>
        </w:tc>
      </w:tr>
      <w:tr w:rsidR="005A5317" w14:paraId="77C54C90" w14:textId="77777777" w:rsidTr="0087204C">
        <w:trPr>
          <w:gridAfter w:val="4"/>
          <w:wAfter w:w="148" w:type="dxa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B6C6" w14:textId="77777777" w:rsidR="005A5317" w:rsidRDefault="005A5317" w:rsidP="0087204C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  <w:t xml:space="preserve"> </w:t>
            </w:r>
          </w:p>
          <w:p w14:paraId="53FBA471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6D12" w14:textId="77777777" w:rsidR="005A5317" w:rsidRDefault="005A5317" w:rsidP="0087204C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14:paraId="6717286C" w14:textId="77777777" w:rsidR="005A5317" w:rsidRDefault="005A5317" w:rsidP="005A5317">
      <w:pPr>
        <w:rPr>
          <w:sz w:val="17"/>
          <w:szCs w:val="17"/>
        </w:rPr>
      </w:pPr>
    </w:p>
    <w:tbl>
      <w:tblPr>
        <w:tblW w:w="10382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0"/>
        <w:gridCol w:w="4575"/>
        <w:gridCol w:w="120"/>
        <w:gridCol w:w="247"/>
      </w:tblGrid>
      <w:tr w:rsidR="005A5317" w14:paraId="3A895F6F" w14:textId="77777777" w:rsidTr="0087204C">
        <w:tc>
          <w:tcPr>
            <w:tcW w:w="10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97AA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degli 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26A54C32" w14:textId="77777777" w:rsidR="005A5317" w:rsidRDefault="005A5317" w:rsidP="0087204C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2E68E252" w14:textId="77777777" w:rsidR="005A5317" w:rsidRDefault="005A5317" w:rsidP="0087204C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08BF3A8F" w14:textId="77777777" w:rsidR="005A5317" w:rsidRDefault="005A5317" w:rsidP="008720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richiesta di patrocinio.</w:t>
            </w: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2B364077" w14:textId="77777777" w:rsidR="005A5317" w:rsidRDefault="005A5317" w:rsidP="0087204C"/>
        </w:tc>
        <w:tc>
          <w:tcPr>
            <w:tcW w:w="247" w:type="dxa"/>
          </w:tcPr>
          <w:p w14:paraId="5B53D7C4" w14:textId="77777777" w:rsidR="005A5317" w:rsidRDefault="005A5317" w:rsidP="0087204C"/>
        </w:tc>
      </w:tr>
      <w:tr w:rsidR="005A5317" w14:paraId="13B787E5" w14:textId="77777777" w:rsidTr="0087204C">
        <w:trPr>
          <w:gridAfter w:val="2"/>
          <w:wAfter w:w="367" w:type="dxa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1EE803" w14:textId="77777777" w:rsidR="005A5317" w:rsidRDefault="005A5317" w:rsidP="0087204C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5A5317" w14:paraId="29A238C4" w14:textId="77777777" w:rsidTr="0087204C">
        <w:trPr>
          <w:gridAfter w:val="2"/>
          <w:wAfter w:w="367" w:type="dxa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16A4" w14:textId="77777777" w:rsidR="005A5317" w:rsidRDefault="005A5317" w:rsidP="0087204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5A5317" w14:paraId="798E5BCC" w14:textId="77777777" w:rsidTr="0087204C">
        <w:trPr>
          <w:gridAfter w:val="2"/>
          <w:wAfter w:w="367" w:type="dxa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F6890F8" w14:textId="77777777" w:rsidR="005A5317" w:rsidRDefault="005A5317" w:rsidP="0087204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5A5317" w14:paraId="5FBE551E" w14:textId="77777777" w:rsidTr="0087204C">
        <w:trPr>
          <w:gridAfter w:val="2"/>
          <w:wAfter w:w="367" w:type="dxa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9BEA" w14:textId="77777777" w:rsidR="005A5317" w:rsidRDefault="005A5317" w:rsidP="0087204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5A5317" w14:paraId="403A122C" w14:textId="77777777" w:rsidTr="0087204C"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3D45C6E" w14:textId="77777777" w:rsidR="005A5317" w:rsidRDefault="005A5317" w:rsidP="0087204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4EABD75" w14:textId="77777777" w:rsidR="005A5317" w:rsidRDefault="005A5317" w:rsidP="0087204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367" w:type="dxa"/>
            <w:gridSpan w:val="2"/>
          </w:tcPr>
          <w:p w14:paraId="5C72EEA5" w14:textId="77777777" w:rsidR="005A5317" w:rsidRDefault="005A5317" w:rsidP="0087204C"/>
        </w:tc>
      </w:tr>
      <w:tr w:rsidR="005A5317" w14:paraId="502EC337" w14:textId="77777777" w:rsidTr="0087204C">
        <w:trPr>
          <w:gridAfter w:val="2"/>
          <w:wAfter w:w="367" w:type="dxa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00D9" w14:textId="77777777" w:rsidR="005A5317" w:rsidRDefault="005A5317" w:rsidP="0087204C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36AA" w14:textId="77777777" w:rsidR="005A5317" w:rsidRDefault="005A5317" w:rsidP="0087204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2D03FC4F" w14:textId="77777777" w:rsidR="005A5317" w:rsidRDefault="005A5317" w:rsidP="005A5317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p w14:paraId="0CF328B0" w14:textId="77777777" w:rsidR="005A5317" w:rsidRDefault="005A5317" w:rsidP="005A5317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p w14:paraId="676C8E13" w14:textId="77777777" w:rsidR="005A5317" w:rsidRDefault="005A5317" w:rsidP="005A5317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tbl>
      <w:tblPr>
        <w:tblW w:w="10553" w:type="dxa"/>
        <w:tblInd w:w="-66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8"/>
        <w:gridCol w:w="8925"/>
      </w:tblGrid>
      <w:tr w:rsidR="005A5317" w14:paraId="13FB28DE" w14:textId="77777777" w:rsidTr="0087204C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83491" w14:textId="3A7C2836" w:rsidR="005A5317" w:rsidRDefault="003B087D" w:rsidP="0087204C">
            <w:pPr>
              <w:pageBreakBefore/>
              <w:ind w:left="57"/>
              <w:jc w:val="center"/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</w:t>
            </w:r>
            <w:r w:rsidR="005A5317"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t>NFORMATIVA</w:t>
            </w:r>
          </w:p>
          <w:p w14:paraId="7A055093" w14:textId="77777777" w:rsidR="005A5317" w:rsidRDefault="005A5317" w:rsidP="0087204C">
            <w:pPr>
              <w:keepNext/>
              <w:ind w:left="57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38F1168E" w14:textId="7FB06CB0" w:rsidR="005A5317" w:rsidRDefault="005A5317" w:rsidP="0087204C">
            <w:pPr>
              <w:ind w:left="57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PER </w:t>
            </w:r>
            <w:r>
              <w:rPr>
                <w:rFonts w:eastAsia="Noto Sans CJK SC" w:cs="Liberation Serif;Times New Roma"/>
                <w:i/>
                <w:iCs/>
                <w:color w:val="221F1F"/>
                <w:kern w:val="2"/>
                <w:szCs w:val="20"/>
                <w:shd w:val="clear" w:color="auto" w:fill="FFFFFF"/>
              </w:rPr>
              <w:t xml:space="preserve">I SOGGETTI CHE FANNO ISTANZA </w:t>
            </w:r>
            <w:r>
              <w:rPr>
                <w:rFonts w:eastAsia="Noto Sans CJK SC" w:cs="Liberation Serif;Times New Roma"/>
                <w:i/>
                <w:iCs/>
                <w:color w:val="221F1F"/>
                <w:kern w:val="2"/>
                <w:szCs w:val="20"/>
                <w:shd w:val="clear" w:color="auto" w:fill="FFFFFF"/>
              </w:rPr>
              <w:t>CONTRIBUTO PER IL CONTRASTO AL DIGITAL DIVIDE</w:t>
            </w:r>
            <w:r>
              <w:rPr>
                <w:rFonts w:eastAsia="Noto Sans CJK SC" w:cs="Liberation Serif;Times New Roma"/>
                <w:i/>
                <w:iCs/>
                <w:color w:val="221F1F"/>
                <w:kern w:val="2"/>
                <w:szCs w:val="20"/>
                <w:shd w:val="clear" w:color="auto" w:fill="FFFFFF"/>
              </w:rPr>
              <w:t xml:space="preserve"> </w:t>
            </w:r>
          </w:p>
        </w:tc>
      </w:tr>
      <w:tr w:rsidR="005A5317" w14:paraId="462ED0AE" w14:textId="77777777" w:rsidTr="0087204C">
        <w:tc>
          <w:tcPr>
            <w:tcW w:w="105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B99FA" w14:textId="77777777" w:rsidR="005A5317" w:rsidRPr="004428A1" w:rsidRDefault="005A5317" w:rsidP="0087204C">
            <w:pPr>
              <w:pStyle w:val="Contenutotabella"/>
              <w:ind w:left="57"/>
              <w:jc w:val="both"/>
              <w:rPr>
                <w:color w:val="000000" w:themeColor="text1"/>
              </w:rPr>
            </w:pPr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Ai sensi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degli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articoli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13 e 14 del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Regolamento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UE n. 2016/679 (di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seguito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“GDPR”),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recante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disposizioni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a tutela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delle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persone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e di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altri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soggetti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rispetto al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dei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informarLa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riguardano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formeranno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oggetto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nel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rispetto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della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normativa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sopra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richiamata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. Per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5A5317" w14:paraId="73570720" w14:textId="77777777" w:rsidTr="0087204C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087A48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 del trattamento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47D22F" w14:textId="77777777" w:rsidR="005A5317" w:rsidRPr="004428A1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proofErr w:type="spellStart"/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Comune</w:t>
            </w:r>
            <w:proofErr w:type="spellEnd"/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Santeramo</w:t>
            </w:r>
            <w:proofErr w:type="spellEnd"/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in Colle - Piazza Dr. Giuseppe Simone n. 8   70029 – </w:t>
            </w:r>
            <w:proofErr w:type="spellStart"/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Santeramo</w:t>
            </w:r>
            <w:proofErr w:type="spellEnd"/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in Colle (Ba) – Italy– C.F. 82001050721- </w:t>
            </w:r>
            <w:proofErr w:type="gramStart"/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email  info@comune.santeramo.ba.it</w:t>
            </w:r>
            <w:proofErr w:type="gramEnd"/>
            <w:r w:rsidRPr="004428A1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- PEC protocollo@pec.comune.santeramo.ba.it – Tel. 080-3028311</w:t>
            </w:r>
          </w:p>
        </w:tc>
      </w:tr>
      <w:tr w:rsidR="005A5317" w14:paraId="02311A08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B93D59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4F4C5290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97380B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F1E7A7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)</w:t>
                  </w:r>
                </w:p>
              </w:tc>
            </w:tr>
            <w:tr w:rsidR="005A5317" w14:paraId="6E31B268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E082E90" w14:textId="791CBC23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per la concessione 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AEF1264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</w:t>
                  </w:r>
                </w:p>
                <w:p w14:paraId="20A17C7E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conferimento dei dati è previsto dal Regolamento approvato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con delibera del Consiglio Comunale n. 102 in data 02 dicembre 1997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ed il mancato conferimento dei dati non consente l’istruttoria dell’istanza</w:t>
                  </w:r>
                </w:p>
              </w:tc>
            </w:tr>
            <w:tr w:rsidR="005A5317" w14:paraId="73FF6708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96284F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2952129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32E0C557" w14:textId="0C3EA8A5" w:rsidR="005A5317" w:rsidRDefault="005A5317" w:rsidP="005A5317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mancato consenso non pregiudica, comunque, la validità della comunicazione ma non consentirà al Comune di Santeramo in </w:t>
                  </w:r>
                  <w:proofErr w:type="gramStart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Colle  di</w:t>
                  </w:r>
                  <w:proofErr w:type="gramEnd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contattare l’istante per comunicazioni urgenti.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2820823D" w14:textId="77777777" w:rsidR="005A5317" w:rsidRDefault="005A5317" w:rsidP="0087204C">
            <w:pPr>
              <w:pStyle w:val="Contenutotabella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317" w14:paraId="1B07FDCD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C05D67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602CFB65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ECC109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5A6197F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5A5317" w14:paraId="62A5DA72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8B53EDD" w14:textId="315548DE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concessione 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3970B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Dati del soggetto che effettua la richiesta: dati anagrafici,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indirizzo di residenza, documento di identità.</w:t>
                  </w:r>
                </w:p>
              </w:tc>
            </w:tr>
            <w:tr w:rsidR="005A5317" w14:paraId="7E8C8FC5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FBA2993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3D99DED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71747060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1B56AB4C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A05CBE" w14:textId="77777777" w:rsidR="005A5317" w:rsidRDefault="005A5317" w:rsidP="0087204C">
            <w:pPr>
              <w:pStyle w:val="Contenutotabella"/>
              <w:ind w:left="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2B280" w14:textId="77777777" w:rsidR="005A5317" w:rsidRDefault="005A5317" w:rsidP="0087204C">
            <w:pPr>
              <w:pStyle w:val="Contenutotabella"/>
              <w:keepNext/>
              <w:ind w:left="57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dal soggetto richiedente e da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 altre pubbliche amministrazioni per la verifica delle autocertificazioni.</w:t>
            </w:r>
          </w:p>
        </w:tc>
      </w:tr>
      <w:tr w:rsidR="005A5317" w14:paraId="28990089" w14:textId="77777777" w:rsidTr="0087204C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6516F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A5317" w14:paraId="032DD40B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29EEC7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5E23C3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5A5317" w14:paraId="521AA9AA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02C626C" w14:textId="3ACB999B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concessione di contributo economico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1C87419" w14:textId="77777777" w:rsidR="005A5317" w:rsidRDefault="005A5317" w:rsidP="0087204C">
                  <w:pPr>
                    <w:pStyle w:val="Contenutotabella"/>
                    <w:tabs>
                      <w:tab w:val="center" w:pos="2521"/>
                    </w:tabs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Pubblicazione Albo Pretorio, pubblicazione nella sezione Amministrazione Trasparente del sito istituzionale, a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ltre pubbliche ammi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nistrazioni per la verifica delle autocertificazioni </w:t>
                  </w:r>
                </w:p>
              </w:tc>
            </w:tr>
            <w:tr w:rsidR="005A5317" w14:paraId="4B32C819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EBBCA4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B0D045" w14:textId="77777777" w:rsidR="005A5317" w:rsidRDefault="005A5317" w:rsidP="0087204C">
                  <w:pPr>
                    <w:pStyle w:val="Contenutotabella"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</w:tbl>
          <w:p w14:paraId="76334989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1A782DE3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B653AD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740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4939"/>
            </w:tblGrid>
            <w:tr w:rsidR="005A5317" w14:paraId="0420BDF0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B4C766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B526CB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5A5317" w14:paraId="15E9B3C1" w14:textId="77777777" w:rsidTr="0087204C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7723486C" w14:textId="6F2A5430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concessione di contributo economico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1F9E45D5" w14:textId="20F654E2" w:rsidR="005A5317" w:rsidRDefault="005A5317" w:rsidP="0087204C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quinto anno successivo alla concessione di contributo economico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5A5317" w14:paraId="36220D6C" w14:textId="77777777" w:rsidTr="0087204C">
              <w:tc>
                <w:tcPr>
                  <w:tcW w:w="380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41A1AF81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493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72D6D122" w14:textId="77777777" w:rsidR="005A5317" w:rsidRDefault="005A5317" w:rsidP="0087204C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5369BCAD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6F9BAE5C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852CAB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1753"/>
              <w:gridCol w:w="2724"/>
              <w:gridCol w:w="1815"/>
            </w:tblGrid>
            <w:tr w:rsidR="005A5317" w14:paraId="500DABAB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0F4F60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D64D2A3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FF1C356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8DF781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5A5317" w14:paraId="1C91D488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77F9F41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0D5C2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9602D7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AF7B97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5A5317" w14:paraId="5F6F2CBA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1932CE4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62DE53F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9C06120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45AEE26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5A5317" w14:paraId="6A6D9CB3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713BE67" w14:textId="77777777" w:rsidR="005A5317" w:rsidRDefault="005A5317" w:rsidP="0087204C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B7C3F4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95243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9A66FC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5A5317" w14:paraId="20BF1A12" w14:textId="77777777" w:rsidTr="0087204C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215FFD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6C2209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86284CA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68D2B32" w14:textId="77777777" w:rsidR="005A5317" w:rsidRDefault="005A5317" w:rsidP="0087204C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E57F696" w14:textId="77777777" w:rsidR="005A5317" w:rsidRDefault="005A5317" w:rsidP="0087204C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A5317" w14:paraId="006D719B" w14:textId="77777777" w:rsidTr="0087204C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1228" w:type="dxa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8"/>
              <w:gridCol w:w="3864"/>
              <w:gridCol w:w="3806"/>
            </w:tblGrid>
            <w:tr w:rsidR="005A5317" w14:paraId="5F4AEC6D" w14:textId="77777777" w:rsidTr="0087204C">
              <w:tc>
                <w:tcPr>
                  <w:tcW w:w="3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27CDF68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B93667B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0CF6462" w14:textId="77777777" w:rsidR="005A5317" w:rsidRDefault="005A5317" w:rsidP="0087204C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585CEFEE" w14:textId="77777777" w:rsidR="005A5317" w:rsidRDefault="005A5317" w:rsidP="0087204C">
            <w:pPr>
              <w:pStyle w:val="Contenutotabella"/>
              <w:ind w:left="57"/>
            </w:pPr>
          </w:p>
        </w:tc>
      </w:tr>
      <w:tr w:rsidR="005A5317" w14:paraId="5818FF43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ABE941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2020F5" w14:textId="77777777" w:rsidR="005A5317" w:rsidRPr="007D13E0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 xml:space="preserve">Giuseppe </w:t>
            </w:r>
            <w:proofErr w:type="spellStart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Nuzzolese</w:t>
            </w:r>
            <w:proofErr w:type="spellEnd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 xml:space="preserve"> - Piazza Dr. Giuseppe Simone n. 8   70029 – Santeramo in Colle (</w:t>
            </w:r>
            <w:proofErr w:type="spellStart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Ba</w:t>
            </w:r>
            <w:proofErr w:type="spellEnd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 xml:space="preserve">) – </w:t>
            </w:r>
            <w:proofErr w:type="spellStart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Italy</w:t>
            </w:r>
            <w:proofErr w:type="spellEnd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email  segreteria@comune.santeramo.ba.it</w:t>
            </w:r>
            <w:proofErr w:type="gramEnd"/>
          </w:p>
          <w:p w14:paraId="5A9D1AC6" w14:textId="77777777" w:rsidR="005A5317" w:rsidRPr="007D13E0" w:rsidRDefault="005A5317" w:rsidP="0087204C">
            <w:pPr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PEC affarigenerali@pec.comune.santeramo.ba.it – Tel. 080-3028323</w:t>
            </w:r>
          </w:p>
        </w:tc>
      </w:tr>
      <w:tr w:rsidR="005A5317" w14:paraId="025AFA6F" w14:textId="77777777" w:rsidTr="0087204C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05854E" w14:textId="77777777" w:rsidR="005A5317" w:rsidRDefault="005A5317" w:rsidP="0087204C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D7E49E" w14:textId="77777777" w:rsidR="005A5317" w:rsidRPr="007D13E0" w:rsidRDefault="005A5317" w:rsidP="0087204C">
            <w:pPr>
              <w:keepNext/>
              <w:ind w:left="57"/>
              <w:jc w:val="both"/>
              <w:rPr>
                <w:color w:val="000000" w:themeColor="text1"/>
              </w:rPr>
            </w:pPr>
            <w:proofErr w:type="spellStart"/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Comune</w:t>
            </w:r>
            <w:proofErr w:type="spellEnd"/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 xml:space="preserve"> di </w:t>
            </w:r>
            <w:proofErr w:type="spellStart"/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Santeramo</w:t>
            </w:r>
            <w:proofErr w:type="spellEnd"/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 xml:space="preserve"> in Colle - Piazza Dr. Giuseppe Simone n. 8   70029 – </w:t>
            </w:r>
            <w:proofErr w:type="spellStart"/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Santeramo</w:t>
            </w:r>
            <w:proofErr w:type="spellEnd"/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 xml:space="preserve"> in Colle (Ba) – Italy– C.F. 82001050721- </w:t>
            </w:r>
            <w:proofErr w:type="gramStart"/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email  info@comune.santeramo.ba.it</w:t>
            </w:r>
            <w:proofErr w:type="gramEnd"/>
          </w:p>
          <w:p w14:paraId="4D6A4EB9" w14:textId="77777777" w:rsidR="005A5317" w:rsidRPr="007D13E0" w:rsidRDefault="005A5317" w:rsidP="0087204C">
            <w:pPr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PEC protocollo@pec.comune.santeramo.ba.it – Tel. 080-3028311</w:t>
            </w:r>
          </w:p>
        </w:tc>
      </w:tr>
    </w:tbl>
    <w:p w14:paraId="17C4CAD1" w14:textId="670270E1" w:rsidR="00B038DB" w:rsidRDefault="00B038DB" w:rsidP="005A5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sectPr w:rsidR="00B038DB">
      <w:pgSz w:w="11900" w:h="16840"/>
      <w:pgMar w:top="695" w:right="1113" w:bottom="1818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69C0"/>
    <w:multiLevelType w:val="hybridMultilevel"/>
    <w:tmpl w:val="69044656"/>
    <w:lvl w:ilvl="0" w:tplc="4E847A9E"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97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DB"/>
    <w:rsid w:val="001B3284"/>
    <w:rsid w:val="003B087D"/>
    <w:rsid w:val="003B21E4"/>
    <w:rsid w:val="005A5317"/>
    <w:rsid w:val="00A84213"/>
    <w:rsid w:val="00B0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256C"/>
  <w15:docId w15:val="{CA82A9F1-976C-4075-96D8-74BA26C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ntenutotabella">
    <w:name w:val="Contenuto tabella"/>
    <w:basedOn w:val="Normale"/>
    <w:qFormat/>
    <w:rsid w:val="005A5317"/>
    <w:pPr>
      <w:widowControl w:val="0"/>
      <w:suppressLineNumbers/>
      <w:suppressAutoHyphens/>
      <w:spacing w:line="240" w:lineRule="auto"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character" w:customStyle="1" w:styleId="Collegamentoipertestuale2">
    <w:name w:val="Collegamento ipertestuale2"/>
    <w:qFormat/>
    <w:rsid w:val="005A5317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3B21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3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anteramo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2022-10-25T10:21:00Z</dcterms:created>
  <dcterms:modified xsi:type="dcterms:W3CDTF">2022-10-25T13:20:00Z</dcterms:modified>
</cp:coreProperties>
</file>