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8A" w:rsidRPr="00DF28CC" w:rsidRDefault="00CC26B7">
      <w:pPr>
        <w:rPr>
          <w:b/>
        </w:rPr>
      </w:pPr>
      <w:r>
        <w:t xml:space="preserve">                 </w:t>
      </w:r>
      <w:r w:rsidR="00441721">
        <w:t xml:space="preserve">                           </w:t>
      </w:r>
      <w:r>
        <w:t xml:space="preserve">             </w:t>
      </w:r>
      <w:r w:rsidR="00D15A7C" w:rsidRPr="00DF28CC">
        <w:rPr>
          <w:b/>
        </w:rPr>
        <w:t>VERBALE SEDUTA COMUNALE PER L’AMBIENTE</w:t>
      </w:r>
    </w:p>
    <w:p w:rsidR="00D15A7C" w:rsidRDefault="00D15A7C" w:rsidP="00703A57">
      <w:pPr>
        <w:jc w:val="both"/>
      </w:pPr>
      <w:r>
        <w:t xml:space="preserve">Il giorno </w:t>
      </w:r>
      <w:r w:rsidR="00531009">
        <w:t>venti</w:t>
      </w:r>
      <w:r w:rsidR="0044662E">
        <w:t>nove</w:t>
      </w:r>
      <w:r>
        <w:t xml:space="preserve"> del mese di </w:t>
      </w:r>
      <w:r w:rsidR="00CB52B4">
        <w:t>Giugno duemilaventuno</w:t>
      </w:r>
      <w:r>
        <w:t xml:space="preserve"> alle ore 1</w:t>
      </w:r>
      <w:r w:rsidR="0044662E">
        <w:t>1</w:t>
      </w:r>
      <w:r>
        <w:t>:</w:t>
      </w:r>
      <w:r w:rsidR="00CB52B4">
        <w:t>3</w:t>
      </w:r>
      <w:r>
        <w:t>0</w:t>
      </w:r>
      <w:r w:rsidR="00E03802">
        <w:t xml:space="preserve"> </w:t>
      </w:r>
      <w:r w:rsidR="00D0793E">
        <w:t>previa convocazione scritta</w:t>
      </w:r>
      <w:r w:rsidR="00A64425">
        <w:t>,</w:t>
      </w:r>
      <w:r w:rsidR="00D52D21">
        <w:t xml:space="preserve"> si riuniscono i componenti dell</w:t>
      </w:r>
      <w:r w:rsidR="004C317F">
        <w:t>a Consulta Comunale per l’Ambiente.</w:t>
      </w:r>
    </w:p>
    <w:p w:rsidR="00CB52B4" w:rsidRDefault="00630CCB" w:rsidP="00703A57">
      <w:pPr>
        <w:jc w:val="both"/>
      </w:pPr>
      <w:r>
        <w:t>All’ordine del giorno in esame:</w:t>
      </w:r>
    </w:p>
    <w:p w:rsidR="00CB52B4" w:rsidRDefault="00CB52B4" w:rsidP="00CB52B4">
      <w:pPr>
        <w:pStyle w:val="Paragrafoelenco"/>
        <w:numPr>
          <w:ilvl w:val="0"/>
          <w:numId w:val="1"/>
        </w:numPr>
        <w:jc w:val="both"/>
      </w:pPr>
      <w:r>
        <w:t xml:space="preserve">“Piano Antenne”: discussione bozza del nuovo Regolamento per la disciplina delle installazioni di telefonia mobile, prima del suo inserimento nell’odg. </w:t>
      </w:r>
      <w:r w:rsidR="00730F10">
        <w:t>d</w:t>
      </w:r>
      <w:r>
        <w:t>el Consiglio Comunale per l’approvazione;</w:t>
      </w:r>
    </w:p>
    <w:p w:rsidR="00CB52B4" w:rsidRDefault="00CB52B4" w:rsidP="00CB52B4">
      <w:pPr>
        <w:pStyle w:val="Paragrafoelenco"/>
        <w:numPr>
          <w:ilvl w:val="0"/>
          <w:numId w:val="1"/>
        </w:numPr>
        <w:jc w:val="both"/>
      </w:pPr>
      <w:r>
        <w:t>Proposta di organizzazione di un evento/festival per l’Ambiente;</w:t>
      </w:r>
    </w:p>
    <w:p w:rsidR="00CB52B4" w:rsidRDefault="00CB52B4" w:rsidP="00CB52B4">
      <w:pPr>
        <w:pStyle w:val="Paragrafoelenco"/>
        <w:numPr>
          <w:ilvl w:val="0"/>
          <w:numId w:val="1"/>
        </w:numPr>
        <w:jc w:val="both"/>
      </w:pPr>
      <w:r>
        <w:t>Coinvolgimento della Consulta per l’Ambiente nelle decisioni e nelle attività di sua competenza: discussione;</w:t>
      </w:r>
    </w:p>
    <w:p w:rsidR="00CB52B4" w:rsidRDefault="00CB52B4" w:rsidP="00CB52B4">
      <w:pPr>
        <w:pStyle w:val="Paragrafoelenco"/>
        <w:numPr>
          <w:ilvl w:val="0"/>
          <w:numId w:val="1"/>
        </w:numPr>
        <w:jc w:val="both"/>
      </w:pPr>
      <w:r>
        <w:t>varie ed eventuali.</w:t>
      </w:r>
    </w:p>
    <w:p w:rsidR="005A2D1B" w:rsidRDefault="00630CCB" w:rsidP="00703A57">
      <w:pPr>
        <w:jc w:val="both"/>
      </w:pPr>
      <w:r>
        <w:t>Sono presenti i</w:t>
      </w:r>
      <w:r w:rsidR="00E53093">
        <w:t>l</w:t>
      </w:r>
      <w:r>
        <w:t xml:space="preserve"> Dott. </w:t>
      </w:r>
      <w:r w:rsidR="00E54273">
        <w:t>Antonio Laselva</w:t>
      </w:r>
      <w:r>
        <w:t>, pre</w:t>
      </w:r>
      <w:r w:rsidR="00E53093">
        <w:t>sidente della Consulta, nonché</w:t>
      </w:r>
      <w:r>
        <w:t xml:space="preserve"> rappresentante della “</w:t>
      </w:r>
      <w:r w:rsidR="00E54273">
        <w:t>Archeoclub</w:t>
      </w:r>
      <w:r>
        <w:t>”</w:t>
      </w:r>
      <w:r w:rsidR="004F5C1B">
        <w:t xml:space="preserve"> </w:t>
      </w:r>
      <w:r w:rsidR="008106C7">
        <w:t>il Sindaco di Santeramo in Colle Prof. Fabrizio Flavio Baldassarre,</w:t>
      </w:r>
      <w:r>
        <w:t xml:space="preserve"> </w:t>
      </w:r>
      <w:r w:rsidR="008106C7">
        <w:t>l’assessore all’Ambiente Dott.ssa Maria Anna Labarile</w:t>
      </w:r>
      <w:r w:rsidR="00E54273">
        <w:t xml:space="preserve">, </w:t>
      </w:r>
      <w:r w:rsidR="008106C7">
        <w:t xml:space="preserve">il sig. Francesco D’Effremo </w:t>
      </w:r>
      <w:r w:rsidR="00817A1A">
        <w:t xml:space="preserve">rappresentante del Comitato Cittadino “Antenne”, </w:t>
      </w:r>
      <w:r w:rsidR="00017171">
        <w:t>il sig. Difilippo G</w:t>
      </w:r>
      <w:r w:rsidR="00B14806">
        <w:t xml:space="preserve">iovanni rappresentante </w:t>
      </w:r>
      <w:r w:rsidR="007D34EE">
        <w:t xml:space="preserve">della Associazione </w:t>
      </w:r>
      <w:r w:rsidR="00017171">
        <w:t>”ApuliaForYou”,</w:t>
      </w:r>
      <w:r w:rsidR="00F1787B">
        <w:t xml:space="preserve"> </w:t>
      </w:r>
      <w:r w:rsidR="001A0490">
        <w:t xml:space="preserve">Filippo Sette per l’Associazione “Paese Mio”, </w:t>
      </w:r>
      <w:r w:rsidR="00E54273">
        <w:t>Domenico Di Gregorio La Murgia nel Mediterraneo, Porfido Francesca Comitato Cittadini Consapevoli, dot</w:t>
      </w:r>
      <w:r w:rsidR="001A0490">
        <w:t>t.ssa Antonella Sirressi per l’A</w:t>
      </w:r>
      <w:r w:rsidR="00E54273">
        <w:t>ssociazione Ingegneri-Architetti-Geologi e Geometri, Raffaele Bitetti in rappresentanza della Pro Loco G. Tritto, Geometra Francesco Massaro per G.A.D.I.T. Guardie Ambientali</w:t>
      </w:r>
      <w:r w:rsidR="00B022D4">
        <w:t>.</w:t>
      </w:r>
    </w:p>
    <w:p w:rsidR="005A2D1B" w:rsidRDefault="00DD1B95" w:rsidP="00703A57">
      <w:pPr>
        <w:jc w:val="both"/>
      </w:pPr>
      <w:r>
        <w:t xml:space="preserve"> </w:t>
      </w:r>
      <w:r w:rsidR="00C45065">
        <w:t>S</w:t>
      </w:r>
      <w:r>
        <w:t xml:space="preserve">i raggiunge il numero legale </w:t>
      </w:r>
      <w:r w:rsidR="00E54273">
        <w:t>dei presenti</w:t>
      </w:r>
      <w:r>
        <w:t>.</w:t>
      </w:r>
      <w:r w:rsidR="00F847DD">
        <w:t xml:space="preserve"> </w:t>
      </w:r>
    </w:p>
    <w:p w:rsidR="00630CCB" w:rsidRDefault="00F847DD" w:rsidP="00703A57">
      <w:pPr>
        <w:jc w:val="both"/>
      </w:pPr>
      <w:r>
        <w:t xml:space="preserve">Data la perdurante </w:t>
      </w:r>
      <w:r w:rsidR="00741696">
        <w:t xml:space="preserve">e non giustificata </w:t>
      </w:r>
      <w:r>
        <w:t xml:space="preserve">assenza protrattasi per oltre </w:t>
      </w:r>
      <w:r w:rsidR="0009401B">
        <w:t xml:space="preserve">tre </w:t>
      </w:r>
      <w:r>
        <w:t xml:space="preserve">riunioni di Sara Massaro rappresentante dell’Associazione WWW Altamurgia </w:t>
      </w:r>
      <w:r w:rsidR="0009401B">
        <w:t>Terre Peucete, dei rappresentanti delle scuole “Hero Paradiso”,” S.Francesco D’ Assisi” e “S.G.</w:t>
      </w:r>
      <w:r w:rsidR="00B54748">
        <w:t xml:space="preserve"> </w:t>
      </w:r>
      <w:r w:rsidR="0009401B">
        <w:t xml:space="preserve">Bosco-Netti” rispettivamente Giuseppe Pontrandolfo, Domenica E. Porfido e Angela Laera, ai sensi di quanto disposto dal comma 9 dell’articolo 4 del Regolamento della Consulta Comunale per l’Ambiente, </w:t>
      </w:r>
      <w:r w:rsidR="009726E1">
        <w:t>che così recita. “</w:t>
      </w:r>
      <w:r w:rsidR="009726E1" w:rsidRPr="009726E1">
        <w:rPr>
          <w:i/>
        </w:rPr>
        <w:t>I componenti della Consulta decadono se per tre volte consecutive, senza darne giustificazione scritta al Presidente, non parteci</w:t>
      </w:r>
      <w:r w:rsidR="00741696">
        <w:rPr>
          <w:i/>
        </w:rPr>
        <w:t>p</w:t>
      </w:r>
      <w:r w:rsidR="009726E1" w:rsidRPr="009726E1">
        <w:rPr>
          <w:i/>
        </w:rPr>
        <w:t>ano alle riunioni”</w:t>
      </w:r>
      <w:r w:rsidR="00741696">
        <w:t xml:space="preserve">, </w:t>
      </w:r>
      <w:r w:rsidR="0009401B">
        <w:t xml:space="preserve">si dispone la loro </w:t>
      </w:r>
      <w:r w:rsidR="00091B9B">
        <w:t>decadenza</w:t>
      </w:r>
      <w:r w:rsidR="0009401B">
        <w:t xml:space="preserve"> dall’ele</w:t>
      </w:r>
      <w:r w:rsidR="009726E1">
        <w:t>n</w:t>
      </w:r>
      <w:r w:rsidR="0009401B">
        <w:t>co delle associazioni e scuole componenti della Consulta</w:t>
      </w:r>
      <w:r w:rsidR="00741696">
        <w:t>.</w:t>
      </w:r>
    </w:p>
    <w:p w:rsidR="00FE24B3" w:rsidRDefault="00FE24B3" w:rsidP="00703A57">
      <w:pPr>
        <w:jc w:val="both"/>
      </w:pPr>
      <w:r>
        <w:t xml:space="preserve">Si passa al </w:t>
      </w:r>
      <w:r w:rsidR="00741696">
        <w:t>primo</w:t>
      </w:r>
      <w:r>
        <w:t xml:space="preserve"> punto </w:t>
      </w:r>
      <w:r w:rsidR="0053465F">
        <w:t>riguardante la</w:t>
      </w:r>
      <w:r>
        <w:t xml:space="preserve"> bozza della nuova disciplina di telefonia mobile. </w:t>
      </w:r>
      <w:r w:rsidR="00BD0B09">
        <w:t>Interviene</w:t>
      </w:r>
      <w:r>
        <w:t xml:space="preserve"> l</w:t>
      </w:r>
      <w:r w:rsidR="00A61765">
        <w:t>’Ingegnere B</w:t>
      </w:r>
      <w:r>
        <w:t xml:space="preserve">ongallino </w:t>
      </w:r>
      <w:r w:rsidR="007C066C">
        <w:t>in qualità di esperto tecnico con incarico ricevuto dal Comune di “</w:t>
      </w:r>
      <w:r w:rsidR="00522588" w:rsidRPr="00522588">
        <w:t>Adeguamento del Regolamento di installazione e localizzazione impianti di telecomunicazioni</w:t>
      </w:r>
      <w:r w:rsidR="007C066C">
        <w:t xml:space="preserve">” </w:t>
      </w:r>
      <w:r w:rsidR="00BD0B09">
        <w:t xml:space="preserve">il quale, riprendendo </w:t>
      </w:r>
      <w:r w:rsidR="004D2B41">
        <w:t xml:space="preserve">quanto già spiegato nella precedente riunione, </w:t>
      </w:r>
      <w:r>
        <w:t xml:space="preserve">afferma che </w:t>
      </w:r>
      <w:r w:rsidR="00ED5F71">
        <w:t xml:space="preserve">le </w:t>
      </w:r>
      <w:r w:rsidR="00426DD5">
        <w:t xml:space="preserve">società di gestione presentano all’Arpa istanza di autorizzazione nel caso in cui installino un nuovo palo e la </w:t>
      </w:r>
      <w:r w:rsidR="00E31A0F">
        <w:t>“S</w:t>
      </w:r>
      <w:r w:rsidR="00426DD5">
        <w:t>cia</w:t>
      </w:r>
      <w:r w:rsidR="00E31A0F">
        <w:t>”</w:t>
      </w:r>
      <w:r w:rsidR="00426DD5">
        <w:t xml:space="preserve"> nel caso di adeguamento dell’impianto. Quindi vi è un’attività sinergica tra il Comune, l’Arpa e le società di gestione. L’Arpa, altresì, nel caso in cui</w:t>
      </w:r>
      <w:r w:rsidR="002015B9">
        <w:t xml:space="preserve"> noti</w:t>
      </w:r>
      <w:r w:rsidR="00604521">
        <w:t>,</w:t>
      </w:r>
      <w:r w:rsidR="002015B9">
        <w:t xml:space="preserve"> </w:t>
      </w:r>
      <w:r w:rsidR="00092018">
        <w:t>da un controllo delle</w:t>
      </w:r>
      <w:r w:rsidR="002015B9">
        <w:t xml:space="preserve"> centraline di monito</w:t>
      </w:r>
      <w:r w:rsidR="00426DD5">
        <w:t>raggio</w:t>
      </w:r>
      <w:r w:rsidR="00604521">
        <w:t>,</w:t>
      </w:r>
      <w:r w:rsidR="00426DD5">
        <w:t xml:space="preserve"> un superamento del limite di emissioni</w:t>
      </w:r>
      <w:r w:rsidR="00604521">
        <w:t xml:space="preserve"> elettromagnetiche</w:t>
      </w:r>
      <w:r w:rsidR="00426DD5">
        <w:t>, richiama il gestore che deve adegu</w:t>
      </w:r>
      <w:r w:rsidR="00092018">
        <w:t>a</w:t>
      </w:r>
      <w:r w:rsidR="00426DD5">
        <w:t xml:space="preserve">rsi al rispetto delle normative vigenti </w:t>
      </w:r>
      <w:r w:rsidR="00092018">
        <w:t>pena la chiusura dell’impianto.</w:t>
      </w:r>
      <w:r w:rsidR="00426DD5">
        <w:t xml:space="preserve"> </w:t>
      </w:r>
    </w:p>
    <w:p w:rsidR="00EE0DBA" w:rsidRDefault="00EE0DBA" w:rsidP="00703A57">
      <w:pPr>
        <w:jc w:val="both"/>
      </w:pPr>
      <w:r>
        <w:t>Si registra la temporanea presenza di un uditore esterno</w:t>
      </w:r>
      <w:r w:rsidR="00EE712C">
        <w:t xml:space="preserve"> in rappresentanza dell’Alleanza Italiana contro 5G, più volte intervenuto durante</w:t>
      </w:r>
      <w:r>
        <w:t xml:space="preserve"> la riunione.</w:t>
      </w:r>
    </w:p>
    <w:p w:rsidR="00EE0DBA" w:rsidRDefault="00EE0DBA" w:rsidP="00703A57">
      <w:pPr>
        <w:jc w:val="both"/>
      </w:pPr>
      <w:r>
        <w:t>Il Sindaco sottolinea la sensibilità espressa dall’ Ente verso un tema così delicato e complesso e</w:t>
      </w:r>
      <w:r w:rsidR="00400819">
        <w:t>d</w:t>
      </w:r>
      <w:r>
        <w:t xml:space="preserve"> elogia la competenza e disponibilità dimostrate dall’Ingegnere </w:t>
      </w:r>
      <w:r w:rsidR="00A61765">
        <w:t>B</w:t>
      </w:r>
      <w:r>
        <w:t>ongallino</w:t>
      </w:r>
      <w:r w:rsidR="00400819">
        <w:t>.</w:t>
      </w:r>
    </w:p>
    <w:p w:rsidR="00400819" w:rsidRDefault="00400819" w:rsidP="00703A57">
      <w:pPr>
        <w:jc w:val="both"/>
      </w:pPr>
      <w:r>
        <w:t xml:space="preserve">Prende la parola il sig. Difilippo Giovanni rappresentante della Associazione </w:t>
      </w:r>
      <w:r w:rsidR="005552CA">
        <w:t>“</w:t>
      </w:r>
      <w:r>
        <w:t>ApuliaForYou” il quale chiede che l’Amministrazione comunichi tempestivamente alla Consulta se ci sono richieste da parte di gestori di nuove “Scie” perché possa esprimere un proprio parere. Il sig.</w:t>
      </w:r>
      <w:r w:rsidRPr="00400819">
        <w:t xml:space="preserve"> </w:t>
      </w:r>
      <w:r>
        <w:t>Filippo Sette per l’Associazione “Paese Mio”, chiede che la Consulta alla fine di ogni anno valuti l’attività svolta dall’Amministrazione Comunale.</w:t>
      </w:r>
    </w:p>
    <w:p w:rsidR="00400819" w:rsidRDefault="00996E84" w:rsidP="00703A57">
      <w:pPr>
        <w:jc w:val="both"/>
      </w:pPr>
      <w:r>
        <w:t xml:space="preserve">Porfido Francesca, in rappresentanza del Comitato Cittadini Consapevoli, chiede che venga allegato al verbale un documento che </w:t>
      </w:r>
      <w:r w:rsidR="00D64927">
        <w:t>evidenzia “</w:t>
      </w:r>
      <w:r w:rsidR="00D64927" w:rsidRPr="00D64927">
        <w:rPr>
          <w:i/>
        </w:rPr>
        <w:t>l’assunzione di responsabilità civile e penale</w:t>
      </w:r>
      <w:r w:rsidR="00D64927">
        <w:t xml:space="preserve"> </w:t>
      </w:r>
      <w:r w:rsidR="00D64927" w:rsidRPr="00D64927">
        <w:rPr>
          <w:i/>
        </w:rPr>
        <w:t>per danni alla salute attestando per iscritto l’assoluta innocuità per la popolazione dall’eventuale esposizione</w:t>
      </w:r>
      <w:r w:rsidR="00D64927">
        <w:t xml:space="preserve"> </w:t>
      </w:r>
      <w:r w:rsidR="00D64927">
        <w:rPr>
          <w:i/>
        </w:rPr>
        <w:t xml:space="preserve">alle RF dello </w:t>
      </w:r>
      <w:r w:rsidR="00D64927">
        <w:rPr>
          <w:i/>
        </w:rPr>
        <w:lastRenderedPageBreak/>
        <w:t>standard “5G”, richiedendo altresì , di rendere noti gli studi e gli esiti di riferimento nonché si richieda una cauzione congrua e proporzionata a titolo di risarcimento all’azienda installatrice, da usare immediatamente per coloro che risultassero danneggiati dalle radiazioni emesse dalle antenne”.</w:t>
      </w:r>
      <w:r w:rsidR="00A61765">
        <w:t xml:space="preserve"> Risponde l’ingegnere B</w:t>
      </w:r>
      <w:r w:rsidR="002821E1">
        <w:t xml:space="preserve">ongallino chiosando che non è possibile procedere con l’assunzione di responsabilità civile e penale perché il gestore </w:t>
      </w:r>
      <w:r w:rsidR="00E512AC">
        <w:t>autocertifica di rispettare i limiti fissati dalla normativa e nella eventualità di superamento di tali limiti il gestore deve attivarsi per farli rientrare nella norma.</w:t>
      </w:r>
    </w:p>
    <w:p w:rsidR="00433F76" w:rsidRDefault="00433F76" w:rsidP="00703A57">
      <w:pPr>
        <w:jc w:val="both"/>
      </w:pPr>
      <w:r>
        <w:t xml:space="preserve">I presenti </w:t>
      </w:r>
      <w:r w:rsidR="00827A3C">
        <w:t>esprimono parere positivo per il piano presentato dall’Ente di regolamento-antenne; il Comitato Cittadini Consapevoli rappresentato dalla sig.ra Porfido Francesca, esprime parere negativo.</w:t>
      </w:r>
    </w:p>
    <w:p w:rsidR="00827A3C" w:rsidRPr="002821E1" w:rsidRDefault="00827A3C" w:rsidP="00703A57">
      <w:pPr>
        <w:jc w:val="both"/>
      </w:pPr>
      <w:r>
        <w:t>L’Assessore Labarile presenta il secondo punto all’ordine del giorno</w:t>
      </w:r>
      <w:r w:rsidR="004C4AB6">
        <w:t xml:space="preserve"> informando i presenti </w:t>
      </w:r>
      <w:r w:rsidR="00EE712C">
        <w:t>che nelle giornate del 10</w:t>
      </w:r>
      <w:r w:rsidR="004C4AB6">
        <w:t xml:space="preserve"> Settembre </w:t>
      </w:r>
      <w:r w:rsidR="00CD18EC">
        <w:t xml:space="preserve">2021 </w:t>
      </w:r>
      <w:bookmarkStart w:id="0" w:name="_GoBack"/>
      <w:bookmarkEnd w:id="0"/>
      <w:r w:rsidR="004C4AB6">
        <w:t>presso il Palazzo Marchesale</w:t>
      </w:r>
      <w:r w:rsidR="00FD1EF1">
        <w:t>,</w:t>
      </w:r>
      <w:r w:rsidR="004C4AB6">
        <w:t xml:space="preserve"> </w:t>
      </w:r>
      <w:r w:rsidR="002606B3">
        <w:t>si svolgerà un dibattito tra gli studenti del Liceo di Santeramo e gli amministratori comunali trattando in particolare di cambiamenti climatici; l’Assessore, altresì, invita i componenti della Consulta a presentare proposte aggiuntive anche al fine di coinvolgere maggiormente la Consulta nelle attività di sua competenza</w:t>
      </w:r>
      <w:r w:rsidR="00FD1EF1">
        <w:t xml:space="preserve"> e a tal proposito si propone lo svolgimen</w:t>
      </w:r>
      <w:r w:rsidR="005674C1">
        <w:t>to di un convegno sul tema: la “C</w:t>
      </w:r>
      <w:r w:rsidR="00FD1EF1">
        <w:t>himica nel piatto</w:t>
      </w:r>
      <w:r w:rsidR="005674C1">
        <w:t>”</w:t>
      </w:r>
      <w:r w:rsidR="00FD1EF1">
        <w:t xml:space="preserve"> per sensibilizzare le persone sul campo agricolo</w:t>
      </w:r>
      <w:r w:rsidR="002606B3">
        <w:t xml:space="preserve">. </w:t>
      </w:r>
    </w:p>
    <w:p w:rsidR="00CC17D7" w:rsidRDefault="001C0B41" w:rsidP="00703A57">
      <w:pPr>
        <w:jc w:val="both"/>
      </w:pPr>
      <w:r>
        <w:t xml:space="preserve">Alle ore </w:t>
      </w:r>
      <w:r w:rsidR="00885661">
        <w:t>1</w:t>
      </w:r>
      <w:r w:rsidR="007065B2">
        <w:t>3</w:t>
      </w:r>
      <w:r w:rsidR="00885661">
        <w:t>,30</w:t>
      </w:r>
      <w:r>
        <w:t xml:space="preserve"> </w:t>
      </w:r>
      <w:r w:rsidR="003D541A">
        <w:t>ha termine la riunione</w:t>
      </w:r>
      <w:r>
        <w:t>.</w:t>
      </w:r>
      <w:r w:rsidR="00CC17D7">
        <w:t xml:space="preserve"> </w:t>
      </w:r>
    </w:p>
    <w:p w:rsidR="00150540" w:rsidRDefault="00150540" w:rsidP="00703A57">
      <w:pPr>
        <w:jc w:val="both"/>
      </w:pPr>
    </w:p>
    <w:p w:rsidR="00150540" w:rsidRDefault="00150540" w:rsidP="00703A57">
      <w:pPr>
        <w:jc w:val="both"/>
      </w:pPr>
      <w:r>
        <w:t xml:space="preserve">                                                                                           LETTO FIRMATO E SOTTOSCRITTO</w:t>
      </w:r>
    </w:p>
    <w:sectPr w:rsidR="00150540" w:rsidSect="003D0F13">
      <w:pgSz w:w="11906" w:h="16838" w:code="9"/>
      <w:pgMar w:top="851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2132"/>
    <w:multiLevelType w:val="hybridMultilevel"/>
    <w:tmpl w:val="421A2AC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CC26B7"/>
    <w:rsid w:val="000065C3"/>
    <w:rsid w:val="00017171"/>
    <w:rsid w:val="000215EC"/>
    <w:rsid w:val="00024411"/>
    <w:rsid w:val="0002542F"/>
    <w:rsid w:val="00066A73"/>
    <w:rsid w:val="00091B9B"/>
    <w:rsid w:val="00092018"/>
    <w:rsid w:val="0009401B"/>
    <w:rsid w:val="00095D36"/>
    <w:rsid w:val="000C0EC7"/>
    <w:rsid w:val="000C6D44"/>
    <w:rsid w:val="000E0A4B"/>
    <w:rsid w:val="00112E90"/>
    <w:rsid w:val="00150540"/>
    <w:rsid w:val="001559E6"/>
    <w:rsid w:val="0018781F"/>
    <w:rsid w:val="001A0490"/>
    <w:rsid w:val="001A4FFF"/>
    <w:rsid w:val="001C0B41"/>
    <w:rsid w:val="001C517C"/>
    <w:rsid w:val="002015B9"/>
    <w:rsid w:val="00247E64"/>
    <w:rsid w:val="00256234"/>
    <w:rsid w:val="002606B3"/>
    <w:rsid w:val="0026246E"/>
    <w:rsid w:val="002656C3"/>
    <w:rsid w:val="002821E1"/>
    <w:rsid w:val="002A7A62"/>
    <w:rsid w:val="0031047A"/>
    <w:rsid w:val="00312AEE"/>
    <w:rsid w:val="00333743"/>
    <w:rsid w:val="00382C3A"/>
    <w:rsid w:val="00385DF9"/>
    <w:rsid w:val="00386FDD"/>
    <w:rsid w:val="003971CC"/>
    <w:rsid w:val="003D0F13"/>
    <w:rsid w:val="003D541A"/>
    <w:rsid w:val="003E7CC8"/>
    <w:rsid w:val="003F502C"/>
    <w:rsid w:val="00400819"/>
    <w:rsid w:val="004078B4"/>
    <w:rsid w:val="00412513"/>
    <w:rsid w:val="00422130"/>
    <w:rsid w:val="00426DD5"/>
    <w:rsid w:val="00433F76"/>
    <w:rsid w:val="00441721"/>
    <w:rsid w:val="0044662E"/>
    <w:rsid w:val="00453E75"/>
    <w:rsid w:val="004B1AA7"/>
    <w:rsid w:val="004C317F"/>
    <w:rsid w:val="004C4AB6"/>
    <w:rsid w:val="004D2B41"/>
    <w:rsid w:val="004F5C1B"/>
    <w:rsid w:val="00515E03"/>
    <w:rsid w:val="00522588"/>
    <w:rsid w:val="00531009"/>
    <w:rsid w:val="0053465F"/>
    <w:rsid w:val="00550304"/>
    <w:rsid w:val="005552CA"/>
    <w:rsid w:val="005674C1"/>
    <w:rsid w:val="005A2D1B"/>
    <w:rsid w:val="005B0DD3"/>
    <w:rsid w:val="00604521"/>
    <w:rsid w:val="00614476"/>
    <w:rsid w:val="00630CCB"/>
    <w:rsid w:val="006332B9"/>
    <w:rsid w:val="00676E42"/>
    <w:rsid w:val="00701DFA"/>
    <w:rsid w:val="00703A57"/>
    <w:rsid w:val="00705216"/>
    <w:rsid w:val="007065B2"/>
    <w:rsid w:val="00716C9B"/>
    <w:rsid w:val="00730F10"/>
    <w:rsid w:val="00730F85"/>
    <w:rsid w:val="00741696"/>
    <w:rsid w:val="00743D32"/>
    <w:rsid w:val="00770E96"/>
    <w:rsid w:val="00777D85"/>
    <w:rsid w:val="007966C1"/>
    <w:rsid w:val="007C066C"/>
    <w:rsid w:val="007D34EE"/>
    <w:rsid w:val="007F2B4D"/>
    <w:rsid w:val="00801D88"/>
    <w:rsid w:val="008106C7"/>
    <w:rsid w:val="00817A1A"/>
    <w:rsid w:val="00825B9D"/>
    <w:rsid w:val="00827A3C"/>
    <w:rsid w:val="00831D7A"/>
    <w:rsid w:val="00872CD5"/>
    <w:rsid w:val="00885661"/>
    <w:rsid w:val="008E2759"/>
    <w:rsid w:val="00906C3E"/>
    <w:rsid w:val="00936BE1"/>
    <w:rsid w:val="0094238A"/>
    <w:rsid w:val="009726E1"/>
    <w:rsid w:val="00996E84"/>
    <w:rsid w:val="009F3DB4"/>
    <w:rsid w:val="00A23224"/>
    <w:rsid w:val="00A56612"/>
    <w:rsid w:val="00A61765"/>
    <w:rsid w:val="00A62857"/>
    <w:rsid w:val="00A64425"/>
    <w:rsid w:val="00A665E9"/>
    <w:rsid w:val="00AB7E3B"/>
    <w:rsid w:val="00AC782C"/>
    <w:rsid w:val="00B022D4"/>
    <w:rsid w:val="00B14806"/>
    <w:rsid w:val="00B54748"/>
    <w:rsid w:val="00B56581"/>
    <w:rsid w:val="00BA4AD2"/>
    <w:rsid w:val="00BD0B09"/>
    <w:rsid w:val="00BD30D6"/>
    <w:rsid w:val="00C01E0B"/>
    <w:rsid w:val="00C2427D"/>
    <w:rsid w:val="00C45065"/>
    <w:rsid w:val="00C5793A"/>
    <w:rsid w:val="00C71E56"/>
    <w:rsid w:val="00CB0416"/>
    <w:rsid w:val="00CB0605"/>
    <w:rsid w:val="00CB52B4"/>
    <w:rsid w:val="00CB7DD0"/>
    <w:rsid w:val="00CC17D7"/>
    <w:rsid w:val="00CC26B7"/>
    <w:rsid w:val="00CD18EC"/>
    <w:rsid w:val="00D02BFE"/>
    <w:rsid w:val="00D0793E"/>
    <w:rsid w:val="00D15A7C"/>
    <w:rsid w:val="00D26F21"/>
    <w:rsid w:val="00D52D21"/>
    <w:rsid w:val="00D64927"/>
    <w:rsid w:val="00D87191"/>
    <w:rsid w:val="00DD1B95"/>
    <w:rsid w:val="00DF28CC"/>
    <w:rsid w:val="00E03802"/>
    <w:rsid w:val="00E24765"/>
    <w:rsid w:val="00E31A0F"/>
    <w:rsid w:val="00E512AC"/>
    <w:rsid w:val="00E53093"/>
    <w:rsid w:val="00E54273"/>
    <w:rsid w:val="00E6444B"/>
    <w:rsid w:val="00E85FED"/>
    <w:rsid w:val="00E94D0A"/>
    <w:rsid w:val="00EB178E"/>
    <w:rsid w:val="00ED5F71"/>
    <w:rsid w:val="00EE0DBA"/>
    <w:rsid w:val="00EE4A83"/>
    <w:rsid w:val="00EE712C"/>
    <w:rsid w:val="00F1787B"/>
    <w:rsid w:val="00F27454"/>
    <w:rsid w:val="00F35ADC"/>
    <w:rsid w:val="00F847DD"/>
    <w:rsid w:val="00F91639"/>
    <w:rsid w:val="00FC788B"/>
    <w:rsid w:val="00FD1EF1"/>
    <w:rsid w:val="00F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2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2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B5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</dc:creator>
  <cp:keywords/>
  <dc:description/>
  <cp:lastModifiedBy>Vice Sindaco</cp:lastModifiedBy>
  <cp:revision>151</cp:revision>
  <cp:lastPrinted>2020-02-12T10:14:00Z</cp:lastPrinted>
  <dcterms:created xsi:type="dcterms:W3CDTF">2020-02-12T08:15:00Z</dcterms:created>
  <dcterms:modified xsi:type="dcterms:W3CDTF">2021-07-13T15:04:00Z</dcterms:modified>
</cp:coreProperties>
</file>